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6AC6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noProof/>
          <w:color w:val="000000"/>
          <w:sz w:val="16"/>
          <w:szCs w:val="16"/>
          <w:bdr w:val="none" w:sz="0" w:space="0" w:color="auto" w:frame="1"/>
          <w:lang w:eastAsia="hu-HU"/>
        </w:rPr>
        <w:drawing>
          <wp:inline distT="0" distB="0" distL="0" distR="0" wp14:anchorId="1231BA55" wp14:editId="18C5FEE9">
            <wp:extent cx="1533525" cy="561975"/>
            <wp:effectExtent l="0" t="0" r="9525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DDD5B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Telki Község Önkormányzata</w:t>
      </w:r>
    </w:p>
    <w:p w14:paraId="3361EB70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2089 Telki, Petőfi u.1.</w:t>
      </w:r>
    </w:p>
    <w:p w14:paraId="4E91F96F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Telefon: (06) 26 920 80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1</w:t>
      </w:r>
    </w:p>
    <w:p w14:paraId="511AF7AE" w14:textId="77777777" w:rsidR="00A83C78" w:rsidRPr="0090349D" w:rsidRDefault="00A83C78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E-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>m</w:t>
      </w:r>
      <w:r w:rsidRPr="0090349D">
        <w:rPr>
          <w:rFonts w:ascii="Times New Roman" w:eastAsia="Times New Roman" w:hAnsi="Times New Roman" w:cs="Times New Roman"/>
          <w:color w:val="000000"/>
          <w:sz w:val="16"/>
          <w:szCs w:val="16"/>
          <w:lang w:eastAsia="hu-HU"/>
        </w:rPr>
        <w:t xml:space="preserve">ail: </w:t>
      </w:r>
      <w:hyperlink r:id="rId6" w:history="1">
        <w:r w:rsidRPr="0090349D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eastAsia="hu-HU"/>
          </w:rPr>
          <w:t>hivatal@telki.hu</w:t>
        </w:r>
      </w:hyperlink>
    </w:p>
    <w:p w14:paraId="129CBEAE" w14:textId="77777777" w:rsidR="00A83C78" w:rsidRPr="00CE796E" w:rsidRDefault="009474B7" w:rsidP="00A83C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hyperlink r:id="rId7" w:history="1">
        <w:r w:rsidR="00A83C78" w:rsidRPr="0090349D">
          <w:rPr>
            <w:rFonts w:ascii="Times New Roman" w:eastAsia="Times New Roman" w:hAnsi="Times New Roman" w:cs="Times New Roman"/>
            <w:color w:val="000000"/>
            <w:sz w:val="16"/>
            <w:szCs w:val="16"/>
            <w:u w:val="single"/>
            <w:lang w:eastAsia="hu-HU"/>
          </w:rPr>
          <w:t>www.telki.hu</w:t>
        </w:r>
      </w:hyperlink>
    </w:p>
    <w:p w14:paraId="224BE557" w14:textId="77777777" w:rsidR="00A83C78" w:rsidRPr="0004747B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 xml:space="preserve">ELŐTERJESZTÉS </w:t>
      </w:r>
    </w:p>
    <w:p w14:paraId="54AA030F" w14:textId="780184AF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A KÉPVISELŐ-TESTÜLET 202</w:t>
      </w:r>
      <w:r w:rsidR="002F1250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. </w:t>
      </w:r>
      <w:r w:rsidR="002F1250">
        <w:rPr>
          <w:rFonts w:ascii="Times New Roman" w:hAnsi="Times New Roman" w:cs="Times New Roman"/>
          <w:b/>
          <w:bCs/>
        </w:rPr>
        <w:t>július</w:t>
      </w:r>
      <w:r>
        <w:rPr>
          <w:rFonts w:ascii="Times New Roman" w:hAnsi="Times New Roman" w:cs="Times New Roman"/>
          <w:b/>
          <w:bCs/>
        </w:rPr>
        <w:t xml:space="preserve"> </w:t>
      </w:r>
      <w:r w:rsidR="002F1250">
        <w:rPr>
          <w:rFonts w:ascii="Times New Roman" w:hAnsi="Times New Roman" w:cs="Times New Roman"/>
          <w:b/>
          <w:bCs/>
        </w:rPr>
        <w:t>7</w:t>
      </w:r>
      <w:r w:rsidRPr="0004747B">
        <w:rPr>
          <w:rFonts w:ascii="Times New Roman" w:hAnsi="Times New Roman" w:cs="Times New Roman"/>
          <w:b/>
          <w:bCs/>
        </w:rPr>
        <w:t>-i rend</w:t>
      </w:r>
      <w:r>
        <w:rPr>
          <w:rFonts w:ascii="Times New Roman" w:hAnsi="Times New Roman" w:cs="Times New Roman"/>
          <w:b/>
          <w:bCs/>
        </w:rPr>
        <w:t>es</w:t>
      </w:r>
      <w:r w:rsidRPr="0004747B">
        <w:rPr>
          <w:rFonts w:ascii="Times New Roman" w:hAnsi="Times New Roman" w:cs="Times New Roman"/>
          <w:b/>
          <w:bCs/>
        </w:rPr>
        <w:t xml:space="preserve"> ülésére </w:t>
      </w:r>
    </w:p>
    <w:p w14:paraId="19444918" w14:textId="77777777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BB4CDBF" w14:textId="77777777" w:rsidR="00A83C78" w:rsidRDefault="00A83C78" w:rsidP="00A83C78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Napirend tárgya:</w:t>
      </w:r>
    </w:p>
    <w:p w14:paraId="6741F6EE" w14:textId="610B5301" w:rsidR="00A83C78" w:rsidRDefault="00A83C78" w:rsidP="00A83C78">
      <w:pPr>
        <w:spacing w:after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A gyermekétkeztetés intézményi térítési díjáról szóló önkormányzati rendelet módosítása </w:t>
      </w:r>
    </w:p>
    <w:p w14:paraId="22E5B02A" w14:textId="77777777" w:rsidR="00A83C78" w:rsidRPr="009D3BAC" w:rsidRDefault="00A83C78" w:rsidP="00A83C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3F83F" w14:textId="56CBCE61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dátuma</w:t>
      </w:r>
      <w:r w:rsidRPr="0004747B">
        <w:rPr>
          <w:rFonts w:ascii="Times New Roman" w:hAnsi="Times New Roman" w:cs="Times New Roman"/>
        </w:rPr>
        <w:t xml:space="preserve">: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>202</w:t>
      </w:r>
      <w:r w:rsidR="002F1250">
        <w:rPr>
          <w:rFonts w:ascii="Times New Roman" w:hAnsi="Times New Roman" w:cs="Times New Roman"/>
          <w:b/>
          <w:bCs/>
        </w:rPr>
        <w:t>5</w:t>
      </w:r>
      <w:r w:rsidRPr="0004747B">
        <w:rPr>
          <w:rFonts w:ascii="Times New Roman" w:hAnsi="Times New Roman" w:cs="Times New Roman"/>
          <w:b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0</w:t>
      </w:r>
      <w:r w:rsidR="002F1250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.</w:t>
      </w:r>
      <w:r w:rsidRPr="0004747B">
        <w:rPr>
          <w:rFonts w:ascii="Times New Roman" w:hAnsi="Times New Roman" w:cs="Times New Roman"/>
        </w:rPr>
        <w:t xml:space="preserve"> </w:t>
      </w:r>
      <w:r w:rsidR="002F125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.</w:t>
      </w:r>
    </w:p>
    <w:p w14:paraId="0D77838C" w14:textId="15E75B30" w:rsidR="00A83C78" w:rsidRPr="0004747B" w:rsidRDefault="00A83C78" w:rsidP="00750CD6">
      <w:pPr>
        <w:spacing w:after="0"/>
        <w:ind w:left="4956" w:hanging="4956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11024">
        <w:rPr>
          <w:rFonts w:ascii="Times New Roman" w:hAnsi="Times New Roman" w:cs="Times New Roman"/>
          <w:b/>
          <w:bCs/>
        </w:rPr>
        <w:t>Pénzügyi</w:t>
      </w:r>
      <w:r w:rsidR="00750CD6">
        <w:rPr>
          <w:rFonts w:ascii="Times New Roman" w:hAnsi="Times New Roman" w:cs="Times New Roman"/>
          <w:b/>
          <w:bCs/>
        </w:rPr>
        <w:t xml:space="preserve">, Településfejlesztési és Fenntarthatósági Bizottság, </w:t>
      </w:r>
      <w:r w:rsidRPr="0004747B">
        <w:rPr>
          <w:rFonts w:ascii="Times New Roman" w:hAnsi="Times New Roman" w:cs="Times New Roman"/>
          <w:b/>
          <w:bCs/>
        </w:rPr>
        <w:t>Képviselő-testület</w:t>
      </w:r>
      <w:r w:rsidRPr="0004747B">
        <w:rPr>
          <w:rFonts w:ascii="Times New Roman" w:hAnsi="Times New Roman" w:cs="Times New Roman"/>
        </w:rPr>
        <w:t xml:space="preserve"> </w:t>
      </w:r>
    </w:p>
    <w:p w14:paraId="3CFE5299" w14:textId="77777777" w:rsidR="00A83C78" w:rsidRPr="00E14550" w:rsidRDefault="00A83C78" w:rsidP="00A83C78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04747B">
        <w:rPr>
          <w:rFonts w:ascii="Times New Roman" w:hAnsi="Times New Roman" w:cs="Times New Roman"/>
          <w:b/>
          <w:bCs/>
        </w:rPr>
        <w:t>Előterjesztő: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</w:rPr>
        <w:t>Deltai Károly polgármester</w:t>
      </w:r>
    </w:p>
    <w:p w14:paraId="03B38F07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Az előterjesztést készítette: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  <w:b/>
          <w:bCs/>
        </w:rPr>
        <w:t xml:space="preserve">dr. </w:t>
      </w:r>
      <w:proofErr w:type="spellStart"/>
      <w:r w:rsidRPr="0004747B">
        <w:rPr>
          <w:rFonts w:ascii="Times New Roman" w:hAnsi="Times New Roman" w:cs="Times New Roman"/>
          <w:b/>
          <w:bCs/>
        </w:rPr>
        <w:t>Lack</w:t>
      </w:r>
      <w:proofErr w:type="spellEnd"/>
      <w:r w:rsidRPr="0004747B">
        <w:rPr>
          <w:rFonts w:ascii="Times New Roman" w:hAnsi="Times New Roman" w:cs="Times New Roman"/>
          <w:b/>
          <w:bCs/>
        </w:rPr>
        <w:t xml:space="preserve"> Mónika jegyző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  <w:t xml:space="preserve"> </w:t>
      </w:r>
    </w:p>
    <w:p w14:paraId="1A82B20C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137DF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zárt </w:t>
      </w:r>
    </w:p>
    <w:p w14:paraId="22F53A2C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napirendet tárgyaló ülés típusa: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750CD6">
        <w:rPr>
          <w:rFonts w:ascii="Times New Roman" w:hAnsi="Times New Roman" w:cs="Times New Roman"/>
        </w:rPr>
        <w:t>rendes</w:t>
      </w:r>
      <w:r w:rsidRPr="0004747B">
        <w:rPr>
          <w:rFonts w:ascii="Times New Roman" w:hAnsi="Times New Roman" w:cs="Times New Roman"/>
          <w:b/>
          <w:bCs/>
          <w:u w:val="single"/>
        </w:rPr>
        <w:t xml:space="preserve"> /</w:t>
      </w:r>
      <w:r w:rsidRPr="007137DF">
        <w:rPr>
          <w:rFonts w:ascii="Times New Roman" w:hAnsi="Times New Roman" w:cs="Times New Roman"/>
        </w:rPr>
        <w:t xml:space="preserve"> </w:t>
      </w:r>
      <w:r w:rsidRPr="00750CD6">
        <w:rPr>
          <w:rFonts w:ascii="Times New Roman" w:hAnsi="Times New Roman" w:cs="Times New Roman"/>
          <w:b/>
          <w:bCs/>
          <w:u w:val="single"/>
        </w:rPr>
        <w:t>rendkívüli</w:t>
      </w:r>
    </w:p>
    <w:p w14:paraId="34C56C39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határozat elfogadásához szükséges többség típusát:</w:t>
      </w:r>
      <w:r w:rsidRPr="0004747B">
        <w:rPr>
          <w:rFonts w:ascii="Times New Roman" w:hAnsi="Times New Roman" w:cs="Times New Roman"/>
        </w:rPr>
        <w:t xml:space="preserve"> </w:t>
      </w:r>
      <w:r w:rsidRPr="00936334">
        <w:rPr>
          <w:rFonts w:ascii="Times New Roman" w:hAnsi="Times New Roman" w:cs="Times New Roman"/>
          <w:b/>
          <w:bCs/>
          <w:u w:val="single"/>
        </w:rPr>
        <w:t>egyszerű</w:t>
      </w:r>
      <w:r w:rsidRPr="0004747B">
        <w:rPr>
          <w:rFonts w:ascii="Times New Roman" w:hAnsi="Times New Roman" w:cs="Times New Roman"/>
        </w:rPr>
        <w:t xml:space="preserve"> / </w:t>
      </w:r>
      <w:r w:rsidRPr="00936334">
        <w:rPr>
          <w:rFonts w:ascii="Times New Roman" w:hAnsi="Times New Roman" w:cs="Times New Roman"/>
        </w:rPr>
        <w:t xml:space="preserve">minősített </w:t>
      </w:r>
    </w:p>
    <w:p w14:paraId="14D59011" w14:textId="77777777" w:rsidR="00A83C78" w:rsidRPr="0004747B" w:rsidRDefault="00A83C78" w:rsidP="00A83C78">
      <w:pPr>
        <w:spacing w:after="0"/>
        <w:jc w:val="both"/>
        <w:rPr>
          <w:rFonts w:ascii="Times New Roman" w:hAnsi="Times New Roman" w:cs="Times New Roman"/>
        </w:rPr>
      </w:pPr>
      <w:r w:rsidRPr="0004747B">
        <w:rPr>
          <w:rFonts w:ascii="Times New Roman" w:hAnsi="Times New Roman" w:cs="Times New Roman"/>
          <w:b/>
          <w:bCs/>
        </w:rPr>
        <w:t>A szavazás módja:</w:t>
      </w:r>
      <w:r w:rsidRPr="0004747B">
        <w:rPr>
          <w:rFonts w:ascii="Times New Roman" w:hAnsi="Times New Roman" w:cs="Times New Roman"/>
        </w:rPr>
        <w:t xml:space="preserve"> </w:t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04747B">
        <w:rPr>
          <w:rFonts w:ascii="Times New Roman" w:hAnsi="Times New Roman" w:cs="Times New Roman"/>
        </w:rPr>
        <w:tab/>
      </w:r>
      <w:r w:rsidRPr="00E14550">
        <w:rPr>
          <w:rFonts w:ascii="Times New Roman" w:hAnsi="Times New Roman" w:cs="Times New Roman"/>
          <w:b/>
          <w:bCs/>
          <w:u w:val="single"/>
        </w:rPr>
        <w:t>nyílt</w:t>
      </w:r>
      <w:r w:rsidRPr="0004747B">
        <w:rPr>
          <w:rFonts w:ascii="Times New Roman" w:hAnsi="Times New Roman" w:cs="Times New Roman"/>
        </w:rPr>
        <w:t xml:space="preserve"> / titkos </w:t>
      </w:r>
    </w:p>
    <w:p w14:paraId="600488FB" w14:textId="77777777" w:rsidR="00A83C78" w:rsidRPr="004E70AC" w:rsidRDefault="00A83C78" w:rsidP="00A83C78">
      <w:pPr>
        <w:spacing w:after="0"/>
        <w:jc w:val="both"/>
      </w:pPr>
    </w:p>
    <w:p w14:paraId="2907F6DA" w14:textId="77777777" w:rsidR="00A83C78" w:rsidRPr="004E70AC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1.Előzmények, különösen az adott tárgykörben hozott korábbi testületi döntések és azok végrehajtásának állása: </w:t>
      </w:r>
    </w:p>
    <w:p w14:paraId="3195D1BA" w14:textId="77777777" w:rsidR="00A83C78" w:rsidRPr="004E70AC" w:rsidRDefault="00A83C78" w:rsidP="00A83C78">
      <w:pPr>
        <w:spacing w:after="0"/>
        <w:rPr>
          <w:rFonts w:ascii="Times New Roman" w:hAnsi="Times New Roman" w:cs="Times New Roman"/>
          <w:b/>
        </w:rPr>
      </w:pPr>
    </w:p>
    <w:p w14:paraId="5B9B9FD0" w14:textId="77777777" w:rsidR="00A83C78" w:rsidRPr="004E70AC" w:rsidRDefault="00A83C78" w:rsidP="00A83C78">
      <w:pPr>
        <w:jc w:val="both"/>
        <w:rPr>
          <w:rFonts w:ascii="Times New Roman" w:hAnsi="Times New Roman" w:cs="Times New Roman"/>
          <w:bCs/>
        </w:rPr>
      </w:pPr>
      <w:r w:rsidRPr="004E70AC">
        <w:rPr>
          <w:rFonts w:ascii="Times New Roman" w:hAnsi="Times New Roman" w:cs="Times New Roman"/>
          <w:b/>
        </w:rPr>
        <w:t>2. Jogszabályi hivatkozások</w:t>
      </w:r>
      <w:r w:rsidRPr="004E70A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-----</w:t>
      </w:r>
    </w:p>
    <w:p w14:paraId="7C4EE732" w14:textId="77777777" w:rsidR="00A83C78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3.Költségkihatások és egyéb szükséges feltételeket, illetve megteremtésük javasolt forrásai: </w:t>
      </w:r>
    </w:p>
    <w:p w14:paraId="7A0853EF" w14:textId="77777777" w:rsidR="00A83C78" w:rsidRPr="009C7EA2" w:rsidRDefault="00A83C78" w:rsidP="00A83C78">
      <w:pPr>
        <w:spacing w:after="0"/>
        <w:jc w:val="both"/>
        <w:rPr>
          <w:rFonts w:ascii="Times New Roman" w:hAnsi="Times New Roman" w:cs="Times New Roman"/>
          <w:bCs/>
          <w:iCs/>
        </w:rPr>
      </w:pPr>
      <w:r w:rsidRPr="009C7EA2">
        <w:rPr>
          <w:rFonts w:ascii="Times New Roman" w:hAnsi="Times New Roman" w:cs="Times New Roman"/>
          <w:bCs/>
        </w:rPr>
        <w:t>Mindenkori</w:t>
      </w:r>
      <w:r>
        <w:rPr>
          <w:rFonts w:ascii="Times New Roman" w:hAnsi="Times New Roman" w:cs="Times New Roman"/>
          <w:b/>
        </w:rPr>
        <w:t xml:space="preserve"> </w:t>
      </w:r>
      <w:r w:rsidRPr="009C7EA2">
        <w:rPr>
          <w:rFonts w:ascii="Times New Roman" w:hAnsi="Times New Roman" w:cs="Times New Roman"/>
          <w:bCs/>
        </w:rPr>
        <w:t>költségvetési források</w:t>
      </w:r>
    </w:p>
    <w:p w14:paraId="2C88F1E2" w14:textId="77777777" w:rsidR="00A83C78" w:rsidRPr="004E70AC" w:rsidRDefault="00A83C78" w:rsidP="00A83C78">
      <w:pPr>
        <w:spacing w:after="0"/>
        <w:jc w:val="both"/>
        <w:rPr>
          <w:rFonts w:ascii="Times New Roman" w:hAnsi="Times New Roman" w:cs="Times New Roman"/>
          <w:i/>
        </w:rPr>
      </w:pPr>
    </w:p>
    <w:p w14:paraId="1CB440E6" w14:textId="77777777" w:rsidR="00A83C78" w:rsidRPr="00626AB4" w:rsidRDefault="00A83C78" w:rsidP="00A83C78">
      <w:pPr>
        <w:spacing w:after="0"/>
        <w:jc w:val="both"/>
        <w:rPr>
          <w:rFonts w:ascii="Times New Roman" w:hAnsi="Times New Roman" w:cs="Times New Roman"/>
          <w:b/>
        </w:rPr>
      </w:pPr>
      <w:r w:rsidRPr="004E70AC">
        <w:rPr>
          <w:rFonts w:ascii="Times New Roman" w:hAnsi="Times New Roman" w:cs="Times New Roman"/>
          <w:b/>
        </w:rPr>
        <w:t xml:space="preserve">4. Tényállás bemutatása: </w:t>
      </w:r>
    </w:p>
    <w:p w14:paraId="4A2A6A35" w14:textId="77777777" w:rsidR="00A83C78" w:rsidRDefault="00A83C78" w:rsidP="00A83C78">
      <w:pPr>
        <w:pStyle w:val="Szvegtrzsbehzssal2"/>
        <w:spacing w:after="0" w:line="240" w:lineRule="auto"/>
        <w:ind w:left="0"/>
        <w:jc w:val="both"/>
        <w:rPr>
          <w:i/>
          <w:iCs/>
          <w:sz w:val="22"/>
          <w:szCs w:val="22"/>
        </w:rPr>
      </w:pPr>
    </w:p>
    <w:p w14:paraId="58394500" w14:textId="00D43B28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t xml:space="preserve">Telki község közigazgatási területén található nevelési és közoktatási intézményekben a gyermekétkeztetési feladatok </w:t>
      </w:r>
      <w:r w:rsidR="002F1250">
        <w:rPr>
          <w:rFonts w:ascii="Times New Roman" w:hAnsi="Times New Roman" w:cs="Times New Roman"/>
          <w:iCs/>
          <w:color w:val="000000" w:themeColor="text1"/>
        </w:rPr>
        <w:t xml:space="preserve">ellátására vonatkozó közbeszerzési eljárás eredményeként 2025. szeptember 1-jétől </w:t>
      </w:r>
      <w:r w:rsidR="00750CD6">
        <w:rPr>
          <w:rFonts w:ascii="Times New Roman" w:hAnsi="Times New Roman" w:cs="Times New Roman"/>
          <w:iCs/>
          <w:color w:val="000000" w:themeColor="text1"/>
        </w:rPr>
        <w:t>új szerződés kerül megkötésre</w:t>
      </w:r>
      <w:r w:rsidRPr="00217248">
        <w:rPr>
          <w:rFonts w:ascii="Times New Roman" w:hAnsi="Times New Roman" w:cs="Times New Roman"/>
          <w:iCs/>
          <w:color w:val="000000" w:themeColor="text1"/>
        </w:rPr>
        <w:t>.</w:t>
      </w:r>
    </w:p>
    <w:p w14:paraId="2818F15C" w14:textId="77777777" w:rsidR="00A83C78" w:rsidRDefault="00A83C78" w:rsidP="00A83C78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101A1260" w14:textId="5BAA9FE3" w:rsidR="00A83C78" w:rsidRDefault="00C9624A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Az új szerződés</w:t>
      </w:r>
      <w:r w:rsidR="003D1FC7">
        <w:rPr>
          <w:rFonts w:ascii="Times New Roman" w:hAnsi="Times New Roman" w:cs="Times New Roman"/>
          <w:color w:val="000000" w:themeColor="text1"/>
        </w:rPr>
        <w:t xml:space="preserve"> a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 202</w:t>
      </w:r>
      <w:r>
        <w:rPr>
          <w:rFonts w:ascii="Times New Roman" w:hAnsi="Times New Roman" w:cs="Times New Roman"/>
          <w:color w:val="000000" w:themeColor="text1"/>
        </w:rPr>
        <w:t>5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. szeptember 1-től életbe lépő árváltozás a nyersanyagnormák emelkedését is maga után vonja, így az önkormányzatnak szükséges a </w:t>
      </w:r>
      <w:r w:rsidR="003D1FC7">
        <w:rPr>
          <w:rFonts w:ascii="Times New Roman" w:hAnsi="Times New Roman" w:cs="Times New Roman"/>
          <w:color w:val="000000" w:themeColor="text1"/>
        </w:rPr>
        <w:t xml:space="preserve">nyersanyagnorma és a szülők által fizetendő </w:t>
      </w:r>
      <w:r w:rsidR="00A83C78" w:rsidRPr="00217248">
        <w:rPr>
          <w:rFonts w:ascii="Times New Roman" w:hAnsi="Times New Roman" w:cs="Times New Roman"/>
          <w:color w:val="000000" w:themeColor="text1"/>
        </w:rPr>
        <w:t xml:space="preserve">térítési díj </w:t>
      </w:r>
      <w:r w:rsidR="003D1FC7">
        <w:rPr>
          <w:rFonts w:ascii="Times New Roman" w:hAnsi="Times New Roman" w:cs="Times New Roman"/>
          <w:color w:val="000000" w:themeColor="text1"/>
        </w:rPr>
        <w:t xml:space="preserve">– melynek mértéke megegyezik a nyersanyag norma összegével - </w:t>
      </w:r>
      <w:r w:rsidR="00A83C78" w:rsidRPr="00217248">
        <w:rPr>
          <w:rFonts w:ascii="Times New Roman" w:hAnsi="Times New Roman" w:cs="Times New Roman"/>
          <w:color w:val="000000" w:themeColor="text1"/>
        </w:rPr>
        <w:t>mértékét módosítania.</w:t>
      </w:r>
    </w:p>
    <w:p w14:paraId="533FA25F" w14:textId="77777777" w:rsidR="00A83C78" w:rsidRDefault="00A83C78" w:rsidP="00A83C78">
      <w:pPr>
        <w:spacing w:after="0"/>
        <w:ind w:left="81" w:right="23"/>
        <w:jc w:val="both"/>
        <w:rPr>
          <w:rFonts w:ascii="Times New Roman" w:hAnsi="Times New Roman" w:cs="Times New Roman"/>
          <w:color w:val="000000" w:themeColor="text1"/>
        </w:rPr>
      </w:pPr>
    </w:p>
    <w:p w14:paraId="66EC22D5" w14:textId="77777777" w:rsidR="00A83C78" w:rsidRPr="0021724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  <w:shd w:val="clear" w:color="auto" w:fill="FFFFFF"/>
        </w:rPr>
      </w:pPr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 </w:t>
      </w:r>
      <w:r w:rsidRPr="00217248">
        <w:rPr>
          <w:rFonts w:ascii="Times New Roman" w:hAnsi="Times New Roman" w:cs="Times New Roman"/>
          <w:color w:val="000000" w:themeColor="text1"/>
        </w:rPr>
        <w:t xml:space="preserve">gyermekek védelméről és a gyámügyi igazgatásról szóló 1997. évi XXXI. törvény </w:t>
      </w:r>
      <w:proofErr w:type="gramStart"/>
      <w:r w:rsidRPr="00217248">
        <w:rPr>
          <w:rFonts w:ascii="Times New Roman" w:hAnsi="Times New Roman" w:cs="Times New Roman"/>
          <w:color w:val="000000" w:themeColor="text1"/>
        </w:rPr>
        <w:t>( továbbiakban</w:t>
      </w:r>
      <w:proofErr w:type="gramEnd"/>
      <w:r w:rsidRPr="00217248">
        <w:rPr>
          <w:rFonts w:ascii="Times New Roman" w:hAnsi="Times New Roman" w:cs="Times New Roman"/>
          <w:color w:val="000000" w:themeColor="text1"/>
        </w:rPr>
        <w:t xml:space="preserve">: </w:t>
      </w:r>
      <w:proofErr w:type="spellStart"/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>Gyvt</w:t>
      </w:r>
      <w:proofErr w:type="spellEnd"/>
      <w:r w:rsidRPr="00217248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) 151.§. értelmében </w:t>
      </w:r>
    </w:p>
    <w:p w14:paraId="6EE52442" w14:textId="77777777" w:rsidR="00A83C78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</w:p>
    <w:p w14:paraId="0C012524" w14:textId="286968C5" w:rsidR="00A83C78" w:rsidRPr="007B01C1" w:rsidRDefault="00A83C78" w:rsidP="00A83C78">
      <w:pPr>
        <w:spacing w:after="0"/>
        <w:ind w:right="23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  <w:shd w:val="clear" w:color="auto" w:fill="FFFFFF"/>
        </w:rPr>
        <w:t>(2f.) Ha a 21/A. § (1), (4) és (6) bekezdése szerinti gyermekétkeztetést a települési önkormányzat biztosítja, úgy az intézményi térítési díjat a települési önkormányzat állapítja meg.</w:t>
      </w:r>
    </w:p>
    <w:p w14:paraId="22FA8ECD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(3) A gyermekétkeztetés intézményi térítési díjának alapja az élelmezés nyersanyagköltségének egy ellátottra jutó napi összege.</w:t>
      </w:r>
    </w:p>
    <w:p w14:paraId="01451536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(3a)</w:t>
      </w:r>
      <w:hyperlink r:id="rId8" w:anchor="lbj1402ide5a9" w:history="1">
        <w:r w:rsidRPr="007B01C1">
          <w:rPr>
            <w:rStyle w:val="Hiperhivatkozs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 * </w:t>
        </w:r>
      </w:hyperlink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Ha a fenntartó vagy a települési önkormányzat a gyermekétkeztetést vásárolt szolgáltatás útján biztosítja, az intézményi térítési díj megállapítása érdekében az étkeztetést biztosító szolgáltató köteles elkülönítetten kimutatni a gyermekétkeztetéssel összefüggésben felmerülő nyersanyagköltséget.</w:t>
      </w:r>
    </w:p>
    <w:p w14:paraId="524B57B6" w14:textId="77777777" w:rsidR="00A83C78" w:rsidRPr="007B01C1" w:rsidRDefault="00A83C78" w:rsidP="00A83C7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(4)</w:t>
      </w:r>
      <w:hyperlink r:id="rId9" w:anchor="lbj1403ide5a9" w:history="1">
        <w:r w:rsidRPr="007B01C1">
          <w:rPr>
            <w:rStyle w:val="Hiperhivatkozs"/>
            <w:b/>
            <w:bCs/>
            <w:i/>
            <w:iCs/>
            <w:color w:val="000000" w:themeColor="text1"/>
            <w:sz w:val="20"/>
            <w:szCs w:val="20"/>
            <w:vertAlign w:val="superscript"/>
          </w:rPr>
          <w:t> * </w:t>
        </w:r>
      </w:hyperlink>
      <w:r w:rsidRPr="007B01C1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 A gyermekétkeztetés személyi térítési díját az intézményvezető a (3) bekezdés szerinti napi összeg általános forgalmi adóval növelt összegének és az igénybe vett étkezések számának, valamint az 21/B. §-ban megjelölt normatív kedvezményeknek a figyelembevételével állapítja meg. Ha a fenntartó kizárólag a bölcsődében, mini bölcsődében nyújtott bölcsődei ellátás keretében biztosított gyermekétkeztetésre állapít meg személyi térítési díjat, a személyi térítési díj meghatározásánál a 150. § (1)-(3) bekezdését nem kell alkalmazni.</w:t>
      </w:r>
    </w:p>
    <w:p w14:paraId="2F70C992" w14:textId="77777777" w:rsidR="00A83C78" w:rsidRPr="007B01C1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2D214232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47572273" w14:textId="77777777" w:rsidR="00B73BC2" w:rsidRPr="007B01C1" w:rsidRDefault="00B73BC2" w:rsidP="00A83C78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6FF5554C" w14:textId="396A9AC9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  <w:r w:rsidRPr="00217248">
        <w:rPr>
          <w:rFonts w:ascii="Times New Roman" w:hAnsi="Times New Roman" w:cs="Times New Roman"/>
          <w:iCs/>
          <w:color w:val="000000" w:themeColor="text1"/>
        </w:rPr>
        <w:lastRenderedPageBreak/>
        <w:t xml:space="preserve">Telki </w:t>
      </w:r>
      <w:r w:rsidR="00C9624A">
        <w:rPr>
          <w:rFonts w:ascii="Times New Roman" w:hAnsi="Times New Roman" w:cs="Times New Roman"/>
          <w:iCs/>
          <w:color w:val="000000" w:themeColor="text1"/>
        </w:rPr>
        <w:t>K</w:t>
      </w:r>
      <w:r w:rsidRPr="00217248">
        <w:rPr>
          <w:rFonts w:ascii="Times New Roman" w:hAnsi="Times New Roman" w:cs="Times New Roman"/>
          <w:iCs/>
          <w:color w:val="000000" w:themeColor="text1"/>
        </w:rPr>
        <w:t xml:space="preserve">özség </w:t>
      </w:r>
      <w:r w:rsidR="00C9624A">
        <w:rPr>
          <w:rFonts w:ascii="Times New Roman" w:hAnsi="Times New Roman" w:cs="Times New Roman"/>
          <w:iCs/>
          <w:color w:val="000000" w:themeColor="text1"/>
        </w:rPr>
        <w:t>Ö</w:t>
      </w:r>
      <w:r w:rsidRPr="00217248">
        <w:rPr>
          <w:rFonts w:ascii="Times New Roman" w:hAnsi="Times New Roman" w:cs="Times New Roman"/>
          <w:iCs/>
          <w:color w:val="000000" w:themeColor="text1"/>
        </w:rPr>
        <w:t>nkormányzat képviselő-testülete leg</w:t>
      </w:r>
      <w:r w:rsidR="002A7FDB">
        <w:rPr>
          <w:rFonts w:ascii="Times New Roman" w:hAnsi="Times New Roman" w:cs="Times New Roman"/>
          <w:iCs/>
          <w:color w:val="000000" w:themeColor="text1"/>
        </w:rPr>
        <w:t>u</w:t>
      </w:r>
      <w:r w:rsidRPr="00217248">
        <w:rPr>
          <w:rFonts w:ascii="Times New Roman" w:hAnsi="Times New Roman" w:cs="Times New Roman"/>
          <w:iCs/>
          <w:color w:val="000000" w:themeColor="text1"/>
        </w:rPr>
        <w:t>tóbb 202</w:t>
      </w:r>
      <w:r w:rsidR="00C9624A">
        <w:rPr>
          <w:rFonts w:ascii="Times New Roman" w:hAnsi="Times New Roman" w:cs="Times New Roman"/>
          <w:iCs/>
          <w:color w:val="000000" w:themeColor="text1"/>
        </w:rPr>
        <w:t>3</w:t>
      </w:r>
      <w:r w:rsidRPr="00217248">
        <w:rPr>
          <w:rFonts w:ascii="Times New Roman" w:hAnsi="Times New Roman" w:cs="Times New Roman"/>
          <w:iCs/>
          <w:color w:val="000000" w:themeColor="text1"/>
        </w:rPr>
        <w:t>.szeptember 1. hatállyal módosította.</w:t>
      </w:r>
    </w:p>
    <w:p w14:paraId="31D63C59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iCs/>
          <w:color w:val="000000" w:themeColor="text1"/>
        </w:rPr>
      </w:pPr>
    </w:p>
    <w:p w14:paraId="02D5E001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A jelenleg hatályos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 xml:space="preserve"> nyersanyagnorma/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815807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intézményi térítési díj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proofErr w:type="gramStart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( nettó</w:t>
      </w:r>
      <w:proofErr w:type="gramEnd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>Ft/adag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A83C78" w:rsidRPr="00217248" w14:paraId="434CE1B5" w14:textId="77777777" w:rsidTr="00C535C8">
        <w:tc>
          <w:tcPr>
            <w:tcW w:w="2547" w:type="dxa"/>
          </w:tcPr>
          <w:p w14:paraId="61FF264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146C808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218BD33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0C33082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1CCD715A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10825CB8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742BBC35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4CE0346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5046B2F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B73BC2" w:rsidRPr="00217248" w14:paraId="15CFDF65" w14:textId="77777777" w:rsidTr="00C535C8">
        <w:tc>
          <w:tcPr>
            <w:tcW w:w="2547" w:type="dxa"/>
          </w:tcPr>
          <w:p w14:paraId="777BC221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61D362F9" w14:textId="452D3AEC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</w:t>
            </w:r>
          </w:p>
        </w:tc>
        <w:tc>
          <w:tcPr>
            <w:tcW w:w="2126" w:type="dxa"/>
          </w:tcPr>
          <w:p w14:paraId="0588D562" w14:textId="206CE3D3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333</w:t>
            </w:r>
          </w:p>
        </w:tc>
        <w:tc>
          <w:tcPr>
            <w:tcW w:w="1701" w:type="dxa"/>
          </w:tcPr>
          <w:p w14:paraId="6D6ECBCB" w14:textId="457AFC81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102</w:t>
            </w:r>
          </w:p>
        </w:tc>
        <w:tc>
          <w:tcPr>
            <w:tcW w:w="1956" w:type="dxa"/>
          </w:tcPr>
          <w:p w14:paraId="4E8D179E" w14:textId="19A7644F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</w:t>
            </w:r>
          </w:p>
        </w:tc>
      </w:tr>
      <w:tr w:rsidR="00B73BC2" w:rsidRPr="00217248" w14:paraId="158E4157" w14:textId="77777777" w:rsidTr="00C535C8">
        <w:tc>
          <w:tcPr>
            <w:tcW w:w="2547" w:type="dxa"/>
          </w:tcPr>
          <w:p w14:paraId="62B9D4BF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0E237FED" w14:textId="6CC0F5C2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2126" w:type="dxa"/>
          </w:tcPr>
          <w:p w14:paraId="02EF6717" w14:textId="5A2F5AF5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417</w:t>
            </w:r>
          </w:p>
        </w:tc>
        <w:tc>
          <w:tcPr>
            <w:tcW w:w="1701" w:type="dxa"/>
          </w:tcPr>
          <w:p w14:paraId="3552957A" w14:textId="45CEA05E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</w:t>
            </w:r>
          </w:p>
        </w:tc>
        <w:tc>
          <w:tcPr>
            <w:tcW w:w="1956" w:type="dxa"/>
          </w:tcPr>
          <w:p w14:paraId="3C3D4509" w14:textId="307D7B50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689</w:t>
            </w:r>
          </w:p>
        </w:tc>
      </w:tr>
      <w:tr w:rsidR="00B73BC2" w:rsidRPr="00217248" w14:paraId="469AA944" w14:textId="77777777" w:rsidTr="00C535C8">
        <w:tc>
          <w:tcPr>
            <w:tcW w:w="2547" w:type="dxa"/>
          </w:tcPr>
          <w:p w14:paraId="0D6D5CA2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378764E8" w14:textId="1E33E1C2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6036D8A5" w14:textId="0F327F4A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33220CE8" w14:textId="74C735B3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3C55E764" w14:textId="2DF05E0C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81</w:t>
            </w:r>
          </w:p>
        </w:tc>
      </w:tr>
      <w:tr w:rsidR="00B73BC2" w:rsidRPr="00217248" w14:paraId="0E5E642D" w14:textId="77777777" w:rsidTr="00C535C8">
        <w:tc>
          <w:tcPr>
            <w:tcW w:w="2547" w:type="dxa"/>
          </w:tcPr>
          <w:p w14:paraId="365C698C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124A0384" w14:textId="4583AE31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137</w:t>
            </w:r>
          </w:p>
        </w:tc>
        <w:tc>
          <w:tcPr>
            <w:tcW w:w="2126" w:type="dxa"/>
          </w:tcPr>
          <w:p w14:paraId="3C75A8C2" w14:textId="0CA6A6C2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438</w:t>
            </w:r>
          </w:p>
        </w:tc>
        <w:tc>
          <w:tcPr>
            <w:tcW w:w="1701" w:type="dxa"/>
          </w:tcPr>
          <w:p w14:paraId="08D7F119" w14:textId="7C2ADE85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126</w:t>
            </w:r>
          </w:p>
        </w:tc>
        <w:tc>
          <w:tcPr>
            <w:tcW w:w="1956" w:type="dxa"/>
          </w:tcPr>
          <w:p w14:paraId="5F48FEA8" w14:textId="1CBA9DEE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701</w:t>
            </w:r>
          </w:p>
        </w:tc>
      </w:tr>
      <w:tr w:rsidR="00B73BC2" w:rsidRPr="00217248" w14:paraId="5B8E2A0F" w14:textId="77777777" w:rsidTr="00C535C8">
        <w:tc>
          <w:tcPr>
            <w:tcW w:w="2547" w:type="dxa"/>
          </w:tcPr>
          <w:p w14:paraId="5635D076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698B2EF5" w14:textId="24C1CB8A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</w:t>
            </w:r>
          </w:p>
        </w:tc>
        <w:tc>
          <w:tcPr>
            <w:tcW w:w="2126" w:type="dxa"/>
          </w:tcPr>
          <w:p w14:paraId="1B956305" w14:textId="4EB4B237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547</w:t>
            </w:r>
          </w:p>
        </w:tc>
        <w:tc>
          <w:tcPr>
            <w:tcW w:w="1701" w:type="dxa"/>
          </w:tcPr>
          <w:p w14:paraId="4D046D83" w14:textId="13DA0EDA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158</w:t>
            </w:r>
          </w:p>
        </w:tc>
        <w:tc>
          <w:tcPr>
            <w:tcW w:w="1956" w:type="dxa"/>
          </w:tcPr>
          <w:p w14:paraId="3DEA2B5B" w14:textId="3E3CF855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876</w:t>
            </w:r>
          </w:p>
        </w:tc>
      </w:tr>
      <w:tr w:rsidR="00B73BC2" w:rsidRPr="00217248" w14:paraId="3EC71F61" w14:textId="77777777" w:rsidTr="00C535C8">
        <w:tc>
          <w:tcPr>
            <w:tcW w:w="2547" w:type="dxa"/>
          </w:tcPr>
          <w:p w14:paraId="77F05FC8" w14:textId="77777777" w:rsidR="00B73BC2" w:rsidRPr="00217248" w:rsidRDefault="00B73BC2" w:rsidP="00B73BC2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5B976FCB" w14:textId="2A04AB21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5BA8AD90" w14:textId="151CAD53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  <w:tc>
          <w:tcPr>
            <w:tcW w:w="1701" w:type="dxa"/>
          </w:tcPr>
          <w:p w14:paraId="71175FF3" w14:textId="04C8EF38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28C8EA09" w14:textId="7E6DAC58" w:rsidR="00B73BC2" w:rsidRPr="00217248" w:rsidRDefault="00B73BC2" w:rsidP="00B73BC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381</w:t>
            </w:r>
          </w:p>
        </w:tc>
      </w:tr>
    </w:tbl>
    <w:p w14:paraId="780BAA58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</w:p>
    <w:p w14:paraId="7292F790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 w:themeColor="text1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</w:rPr>
        <w:t>Javasolt emelés után nyersanyagnorma/i</w:t>
      </w:r>
      <w:r w:rsidRPr="00815807">
        <w:rPr>
          <w:rFonts w:ascii="Times New Roman" w:hAnsi="Times New Roman" w:cs="Times New Roman"/>
          <w:b/>
          <w:bCs/>
          <w:iCs/>
          <w:color w:val="000000" w:themeColor="text1"/>
          <w:u w:val="single"/>
        </w:rPr>
        <w:t>ntézményi térítési díj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proofErr w:type="gramStart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>( nettó</w:t>
      </w:r>
      <w:proofErr w:type="gramEnd"/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>Ft/adag</w:t>
      </w:r>
      <w:r w:rsidRPr="00217248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)</w:t>
      </w:r>
    </w:p>
    <w:p w14:paraId="0B304A6C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1701"/>
        <w:gridCol w:w="1956"/>
      </w:tblGrid>
      <w:tr w:rsidR="00A83C78" w:rsidRPr="00217248" w14:paraId="1B865C0A" w14:textId="77777777" w:rsidTr="00C535C8">
        <w:tc>
          <w:tcPr>
            <w:tcW w:w="2547" w:type="dxa"/>
          </w:tcPr>
          <w:p w14:paraId="56A3D57E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Intézmény</w:t>
            </w:r>
          </w:p>
        </w:tc>
        <w:tc>
          <w:tcPr>
            <w:tcW w:w="2126" w:type="dxa"/>
          </w:tcPr>
          <w:p w14:paraId="66422ED1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Tízórai</w:t>
            </w:r>
          </w:p>
          <w:p w14:paraId="140B054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2126" w:type="dxa"/>
          </w:tcPr>
          <w:p w14:paraId="05D67094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Ebéd</w:t>
            </w:r>
          </w:p>
          <w:p w14:paraId="0EA993F1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701" w:type="dxa"/>
          </w:tcPr>
          <w:p w14:paraId="1A9D448B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Uzsonna</w:t>
            </w:r>
          </w:p>
          <w:p w14:paraId="1E5B409F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  <w:tc>
          <w:tcPr>
            <w:tcW w:w="1956" w:type="dxa"/>
          </w:tcPr>
          <w:p w14:paraId="2DCAC91D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Összesen</w:t>
            </w:r>
          </w:p>
          <w:p w14:paraId="57921D99" w14:textId="77777777" w:rsidR="00A83C78" w:rsidRPr="00217248" w:rsidRDefault="00A83C78" w:rsidP="00A83C7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Ft/fő/nap</w:t>
            </w:r>
          </w:p>
        </w:tc>
      </w:tr>
      <w:tr w:rsidR="00A83C78" w:rsidRPr="00217248" w14:paraId="493B64A0" w14:textId="77777777" w:rsidTr="00C535C8">
        <w:tc>
          <w:tcPr>
            <w:tcW w:w="2547" w:type="dxa"/>
          </w:tcPr>
          <w:p w14:paraId="0C859CDD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normál étkezés</w:t>
            </w:r>
          </w:p>
        </w:tc>
        <w:tc>
          <w:tcPr>
            <w:tcW w:w="2126" w:type="dxa"/>
          </w:tcPr>
          <w:p w14:paraId="7CDF8AB8" w14:textId="0929033E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</w:t>
            </w:r>
          </w:p>
        </w:tc>
        <w:tc>
          <w:tcPr>
            <w:tcW w:w="2126" w:type="dxa"/>
          </w:tcPr>
          <w:p w14:paraId="26D9BD24" w14:textId="79BAD96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401</w:t>
            </w:r>
          </w:p>
        </w:tc>
        <w:tc>
          <w:tcPr>
            <w:tcW w:w="1701" w:type="dxa"/>
          </w:tcPr>
          <w:p w14:paraId="0A39D124" w14:textId="0E38652A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</w:t>
            </w:r>
          </w:p>
        </w:tc>
        <w:tc>
          <w:tcPr>
            <w:tcW w:w="1956" w:type="dxa"/>
          </w:tcPr>
          <w:p w14:paraId="67191B5B" w14:textId="58604157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663</w:t>
            </w:r>
          </w:p>
        </w:tc>
      </w:tr>
      <w:tr w:rsidR="00A83C78" w:rsidRPr="00217248" w14:paraId="5F8604AD" w14:textId="77777777" w:rsidTr="00C535C8">
        <w:tc>
          <w:tcPr>
            <w:tcW w:w="2547" w:type="dxa"/>
          </w:tcPr>
          <w:p w14:paraId="06901D8E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Óvoda diétás étkezés</w:t>
            </w:r>
          </w:p>
        </w:tc>
        <w:tc>
          <w:tcPr>
            <w:tcW w:w="2126" w:type="dxa"/>
          </w:tcPr>
          <w:p w14:paraId="61CA7260" w14:textId="6CB0E8F7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174</w:t>
            </w:r>
          </w:p>
        </w:tc>
        <w:tc>
          <w:tcPr>
            <w:tcW w:w="2126" w:type="dxa"/>
          </w:tcPr>
          <w:p w14:paraId="2E92CA02" w14:textId="0112EB12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502</w:t>
            </w:r>
          </w:p>
        </w:tc>
        <w:tc>
          <w:tcPr>
            <w:tcW w:w="1701" w:type="dxa"/>
          </w:tcPr>
          <w:p w14:paraId="505C6F3D" w14:textId="08F93339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1956" w:type="dxa"/>
          </w:tcPr>
          <w:p w14:paraId="05246010" w14:textId="4A8EDC3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829</w:t>
            </w:r>
          </w:p>
        </w:tc>
      </w:tr>
      <w:tr w:rsidR="00A83C78" w:rsidRPr="00217248" w14:paraId="6A3897F3" w14:textId="77777777" w:rsidTr="00C535C8">
        <w:tc>
          <w:tcPr>
            <w:tcW w:w="2547" w:type="dxa"/>
          </w:tcPr>
          <w:p w14:paraId="336E49E6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2915C95C" w14:textId="42E22DA0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43DA88DE" w14:textId="40157BD3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  <w:tc>
          <w:tcPr>
            <w:tcW w:w="1701" w:type="dxa"/>
          </w:tcPr>
          <w:p w14:paraId="31C17A33" w14:textId="65A0BEAE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6679D04A" w14:textId="050FAF6B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</w:tr>
      <w:tr w:rsidR="00A83C78" w:rsidRPr="00217248" w14:paraId="4B2B9A31" w14:textId="77777777" w:rsidTr="00C535C8">
        <w:tc>
          <w:tcPr>
            <w:tcW w:w="2547" w:type="dxa"/>
          </w:tcPr>
          <w:p w14:paraId="182A22CA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normál étkezés</w:t>
            </w:r>
          </w:p>
        </w:tc>
        <w:tc>
          <w:tcPr>
            <w:tcW w:w="2126" w:type="dxa"/>
          </w:tcPr>
          <w:p w14:paraId="23856D3C" w14:textId="75DF0320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</w:t>
            </w:r>
          </w:p>
        </w:tc>
        <w:tc>
          <w:tcPr>
            <w:tcW w:w="2126" w:type="dxa"/>
          </w:tcPr>
          <w:p w14:paraId="50BC6612" w14:textId="06835225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527</w:t>
            </w:r>
          </w:p>
        </w:tc>
        <w:tc>
          <w:tcPr>
            <w:tcW w:w="1701" w:type="dxa"/>
          </w:tcPr>
          <w:p w14:paraId="66A4A11F" w14:textId="1792AF6B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151</w:t>
            </w:r>
          </w:p>
        </w:tc>
        <w:tc>
          <w:tcPr>
            <w:tcW w:w="1956" w:type="dxa"/>
          </w:tcPr>
          <w:p w14:paraId="54C60145" w14:textId="5F8CB6E0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843</w:t>
            </w:r>
          </w:p>
        </w:tc>
      </w:tr>
      <w:tr w:rsidR="00A83C78" w:rsidRPr="00217248" w14:paraId="59337D3B" w14:textId="77777777" w:rsidTr="00C535C8">
        <w:tc>
          <w:tcPr>
            <w:tcW w:w="2547" w:type="dxa"/>
          </w:tcPr>
          <w:p w14:paraId="62C739BE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Iskola diétás étkezés</w:t>
            </w:r>
          </w:p>
        </w:tc>
        <w:tc>
          <w:tcPr>
            <w:tcW w:w="2126" w:type="dxa"/>
          </w:tcPr>
          <w:p w14:paraId="0FFF161A" w14:textId="2829C7D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206</w:t>
            </w:r>
          </w:p>
        </w:tc>
        <w:tc>
          <w:tcPr>
            <w:tcW w:w="2126" w:type="dxa"/>
          </w:tcPr>
          <w:p w14:paraId="47FFA263" w14:textId="401E3078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658</w:t>
            </w:r>
          </w:p>
        </w:tc>
        <w:tc>
          <w:tcPr>
            <w:tcW w:w="1701" w:type="dxa"/>
          </w:tcPr>
          <w:p w14:paraId="3505799F" w14:textId="29C4557F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</w:t>
            </w:r>
          </w:p>
        </w:tc>
        <w:tc>
          <w:tcPr>
            <w:tcW w:w="1956" w:type="dxa"/>
          </w:tcPr>
          <w:p w14:paraId="2E179172" w14:textId="0346CF96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1.054</w:t>
            </w:r>
          </w:p>
        </w:tc>
      </w:tr>
      <w:tr w:rsidR="00A83C78" w:rsidRPr="00217248" w14:paraId="1B952E6F" w14:textId="77777777" w:rsidTr="00C535C8">
        <w:tc>
          <w:tcPr>
            <w:tcW w:w="2547" w:type="dxa"/>
          </w:tcPr>
          <w:p w14:paraId="275830D4" w14:textId="77777777" w:rsidR="00A83C78" w:rsidRPr="00217248" w:rsidRDefault="00A83C78" w:rsidP="00A83C78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Alkalmazotti étkezés</w:t>
            </w:r>
          </w:p>
        </w:tc>
        <w:tc>
          <w:tcPr>
            <w:tcW w:w="2126" w:type="dxa"/>
          </w:tcPr>
          <w:p w14:paraId="7D55FA2C" w14:textId="6257197C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2126" w:type="dxa"/>
          </w:tcPr>
          <w:p w14:paraId="666B5CEC" w14:textId="7D3318A6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  <w:tc>
          <w:tcPr>
            <w:tcW w:w="1701" w:type="dxa"/>
          </w:tcPr>
          <w:p w14:paraId="3FD8BC26" w14:textId="1B940D83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---</w:t>
            </w:r>
          </w:p>
        </w:tc>
        <w:tc>
          <w:tcPr>
            <w:tcW w:w="1956" w:type="dxa"/>
          </w:tcPr>
          <w:p w14:paraId="78B6E5A7" w14:textId="3EB30BA1" w:rsidR="00A83C78" w:rsidRPr="00217248" w:rsidRDefault="008B62A3" w:rsidP="00A83C7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458</w:t>
            </w:r>
          </w:p>
        </w:tc>
      </w:tr>
    </w:tbl>
    <w:p w14:paraId="341F4D6B" w14:textId="77777777" w:rsidR="00A83C78" w:rsidRDefault="00A83C78"/>
    <w:p w14:paraId="6967E1C5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217248">
        <w:rPr>
          <w:rFonts w:ascii="Times New Roman" w:hAnsi="Times New Roman" w:cs="Times New Roman"/>
          <w:b/>
          <w:bCs/>
          <w:color w:val="000000" w:themeColor="text1"/>
        </w:rPr>
        <w:t xml:space="preserve">Összehasonlítás </w:t>
      </w:r>
      <w:proofErr w:type="gramStart"/>
      <w:r w:rsidRPr="00217248">
        <w:rPr>
          <w:rFonts w:ascii="Times New Roman" w:hAnsi="Times New Roman" w:cs="Times New Roman"/>
          <w:b/>
          <w:bCs/>
          <w:color w:val="000000" w:themeColor="text1"/>
        </w:rPr>
        <w:t>( nettó</w:t>
      </w:r>
      <w:proofErr w:type="gramEnd"/>
      <w:r w:rsidRPr="00217248">
        <w:rPr>
          <w:rFonts w:ascii="Times New Roman" w:hAnsi="Times New Roman" w:cs="Times New Roman"/>
          <w:b/>
          <w:bCs/>
          <w:color w:val="000000" w:themeColor="text1"/>
        </w:rPr>
        <w:t xml:space="preserve"> díjak )</w:t>
      </w:r>
    </w:p>
    <w:tbl>
      <w:tblPr>
        <w:tblW w:w="11341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01"/>
        <w:gridCol w:w="2122"/>
        <w:gridCol w:w="1876"/>
        <w:gridCol w:w="160"/>
        <w:gridCol w:w="1928"/>
        <w:gridCol w:w="294"/>
      </w:tblGrid>
      <w:tr w:rsidR="00A83C78" w:rsidRPr="00217248" w14:paraId="20626FD5" w14:textId="77777777" w:rsidTr="006716EF">
        <w:trPr>
          <w:trHeight w:val="1155"/>
        </w:trPr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D371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Intézmények/étkezési típusok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1A46E56A" w14:textId="77777777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Vásárolt élelmezés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nettó</w:t>
            </w:r>
          </w:p>
          <w:p w14:paraId="2CDBE39C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(Ft/adag)</w:t>
            </w: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AB791D2" w14:textId="77777777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Megemelt összegű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nettó</w:t>
            </w:r>
          </w:p>
          <w:p w14:paraId="3F61D6F8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vásárolt élelmezés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Ft/adag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BC2E6"/>
            <w:vAlign w:val="center"/>
          </w:tcPr>
          <w:p w14:paraId="2780ABFB" w14:textId="44DCEE43" w:rsidR="00A83C7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Jelenlegi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nettó</w:t>
            </w:r>
          </w:p>
          <w:p w14:paraId="0E52856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Nyersanyagnorma Ft/adag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</w:tcPr>
          <w:p w14:paraId="0ED41291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8D8F1DB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Megemelt összegű</w:t>
            </w: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 xml:space="preserve"> nettó Nyersanyagnorma (Ft/adag)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C2E6"/>
            <w:vAlign w:val="center"/>
            <w:hideMark/>
          </w:tcPr>
          <w:p w14:paraId="35C34CB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A83C78" w:rsidRPr="00217248" w14:paraId="23E35BDD" w14:textId="77777777" w:rsidTr="006716EF">
        <w:trPr>
          <w:trHeight w:val="300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8FB11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Zöldmanó Óvoda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574C054" w14:textId="77777777" w:rsidR="00A83C78" w:rsidRPr="00217248" w:rsidRDefault="00A83C78" w:rsidP="00C5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B030172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</w:tcPr>
          <w:p w14:paraId="6D5B75B0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8BEC3C4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79692684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  <w:tc>
          <w:tcPr>
            <w:tcW w:w="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1F7A0DF" w14:textId="77777777" w:rsidR="00A83C78" w:rsidRPr="00217248" w:rsidRDefault="00A83C78" w:rsidP="00C535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 </w:t>
            </w:r>
          </w:p>
        </w:tc>
      </w:tr>
      <w:tr w:rsidR="00B73BC2" w:rsidRPr="00217248" w14:paraId="6AAFB9FD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47E06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4780B29" w14:textId="409361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194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C50EB86" w14:textId="331DD636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233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47686665" w14:textId="4C25E904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116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B2D0E21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A83CEDF" w14:textId="1285BDB8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139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DA41469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2104B60D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7F0170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D67206C" w14:textId="660FEE5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606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8539717" w14:textId="3E211041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729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49D82E9D" w14:textId="0AECF166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333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5810E09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4304304F" w14:textId="5B3AE24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401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2BE13A7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2806C64B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C8D608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FC7CB6B" w14:textId="65DF23EE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187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ED3B1E5" w14:textId="7E654B8E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225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A5C78DA" w14:textId="6AE0ECA3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102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8953B28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00B3FF5" w14:textId="42E7A40B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AA145FD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13BA01F1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F1E205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Zöldmanó Óvoda diétás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2878AB31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84C3451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E7FE62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BAC96F7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7288228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8161F4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4BD016D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E941A8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C88B255" w14:textId="0AE5CAC3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243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32E3ABA" w14:textId="3CD57157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292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0F8FAEDD" w14:textId="131D5B2B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145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6341E18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8732EF8" w14:textId="10ED9372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174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5DDDF66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02986416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08CDDD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1CE3AA7" w14:textId="1C765046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758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4FACE851" w14:textId="2D70795C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912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3759487D" w14:textId="5F256D91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417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73EADD0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A9EEC90" w14:textId="376C719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502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DE62EA5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43795CDE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444216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4A81245" w14:textId="47548312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234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ED1CE76" w14:textId="36472A28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281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01EA6634" w14:textId="440AB58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85F8A9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453C6EE" w14:textId="738D922F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153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D03524E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00681D7B" w14:textId="77777777" w:rsidTr="00B73BC2">
        <w:trPr>
          <w:trHeight w:val="8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21EC8505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Pipacsvirág Magyar-Angol Kéttanítási Nyelvű Általános Iskola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9B7D887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CFA5FFF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C41B93D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6C3FE3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3DBC26E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0BEBD1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5B4702F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3FA52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5B01FE9" w14:textId="635B94B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222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30C52C33" w14:textId="13B79FDA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268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173D725A" w14:textId="3D28BCC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137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2B58A7A9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324C462" w14:textId="4C65674C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165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48E89BE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57490C1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49660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0DC8331" w14:textId="20BF9090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813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56A1EEC7" w14:textId="6DD594D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978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1D522B6D" w14:textId="4D40D628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438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7458B3F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09FDBE04" w14:textId="63D3AF32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527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66F4F7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1AF26505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6158C6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99760EC" w14:textId="22A9FD7E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219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F6E1206" w14:textId="037E8810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263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3CB67DA5" w14:textId="6DE3A0EE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126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FFEFA6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3D85A78" w14:textId="114E55C7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151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E137168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13A98A1B" w14:textId="77777777" w:rsidTr="00B73BC2">
        <w:trPr>
          <w:trHeight w:val="87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01A3A2B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Telki Pipacsvirág Magyar-Angol Kéttanítási Nyelvű Általános Iskola diétás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9367D27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6A6C32D5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53E70446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609BC4A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52D4F31E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4E7FB0A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2D194EA2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23FC8E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Tízórai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19CD01F" w14:textId="2529B2A8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277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77E8E463" w14:textId="3BFA0128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334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3C8EB3D6" w14:textId="67DAA518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171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995E026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15C4EF9E" w14:textId="0517720D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206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F2943C2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30AEFDD7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EA5892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F54A9F6" w14:textId="79FBDCCD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</w:t>
            </w:r>
            <w:r w:rsidR="008B62A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017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E0922CD" w14:textId="5056D71E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1.224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2F88E38C" w14:textId="763BABD0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547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18E39DE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384EC27B" w14:textId="20CA6874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658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4087B170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217248" w14:paraId="7267D218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44CE703" w14:textId="77777777" w:rsidR="00B73BC2" w:rsidRPr="00217248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</w:pPr>
            <w:r w:rsidRPr="00217248">
              <w:rPr>
                <w:rFonts w:ascii="Times New Roman" w:eastAsia="Times New Roman" w:hAnsi="Times New Roman" w:cs="Times New Roman"/>
                <w:color w:val="000000" w:themeColor="text1"/>
                <w:lang w:eastAsia="hu-HU"/>
              </w:rPr>
              <w:t>Uzsonna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554749FC" w14:textId="1803A0A9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274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AEE37F8" w14:textId="6C8D5D17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329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0FE5DC65" w14:textId="7C6B9881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158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0044C41F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692479EE" w14:textId="03D19EE3" w:rsidR="00B73BC2" w:rsidRPr="00217248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190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376680CC" w14:textId="77777777" w:rsidR="00B73BC2" w:rsidRPr="00217248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  <w:tr w:rsidR="00B73BC2" w:rsidRPr="00AC5BE5" w14:paraId="2AD94027" w14:textId="77777777" w:rsidTr="00B73BC2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3F3E792" w14:textId="77777777" w:rsidR="00B73BC2" w:rsidRPr="00AC5BE5" w:rsidRDefault="00B73BC2" w:rsidP="00B73B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AC5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Felnőtt ebéd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F078177" w14:textId="047F0ED3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 w:rsidRPr="00AC5B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660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</w:tcPr>
          <w:p w14:paraId="2DFE7944" w14:textId="01C6764C" w:rsidR="00B73BC2" w:rsidRPr="00AC5BE5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794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bottom"/>
          </w:tcPr>
          <w:p w14:paraId="167EE0AD" w14:textId="4B8BA693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381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1C7DFE74" w14:textId="77777777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bottom"/>
          </w:tcPr>
          <w:p w14:paraId="2897650F" w14:textId="1451D5BC" w:rsidR="00B73BC2" w:rsidRPr="00AC5BE5" w:rsidRDefault="008B62A3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  <w:t>458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</w:tcPr>
          <w:p w14:paraId="530CBDC6" w14:textId="77777777" w:rsidR="00B73BC2" w:rsidRPr="00AC5BE5" w:rsidRDefault="00B73BC2" w:rsidP="00B73B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hu-HU"/>
              </w:rPr>
            </w:pPr>
          </w:p>
        </w:tc>
      </w:tr>
    </w:tbl>
    <w:p w14:paraId="3E7875D5" w14:textId="77777777" w:rsidR="00C9624A" w:rsidRDefault="00C9624A" w:rsidP="003D1FC7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</w:p>
    <w:p w14:paraId="4D1EBFCE" w14:textId="77777777" w:rsidR="00B73BC2" w:rsidRDefault="00B73BC2" w:rsidP="00B73BC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lastRenderedPageBreak/>
        <w:t xml:space="preserve">Az alábbi tájékoztatóban bemutatjuk, hogy </w:t>
      </w:r>
      <w:r>
        <w:rPr>
          <w:rFonts w:ascii="Times New Roman" w:hAnsi="Times New Roman" w:cs="Times New Roman"/>
          <w:color w:val="000000" w:themeColor="text1"/>
        </w:rPr>
        <w:t xml:space="preserve">a javasolt emelés elfogadása esetén </w:t>
      </w:r>
      <w:r w:rsidRPr="00217248">
        <w:rPr>
          <w:rFonts w:ascii="Times New Roman" w:hAnsi="Times New Roman" w:cs="Times New Roman"/>
          <w:color w:val="000000" w:themeColor="text1"/>
        </w:rPr>
        <w:t>a 202</w:t>
      </w:r>
      <w:r>
        <w:rPr>
          <w:rFonts w:ascii="Times New Roman" w:hAnsi="Times New Roman" w:cs="Times New Roman"/>
          <w:color w:val="000000" w:themeColor="text1"/>
        </w:rPr>
        <w:t>5</w:t>
      </w:r>
      <w:r w:rsidRPr="00217248">
        <w:rPr>
          <w:rFonts w:ascii="Times New Roman" w:hAnsi="Times New Roman" w:cs="Times New Roman"/>
          <w:color w:val="000000" w:themeColor="text1"/>
        </w:rPr>
        <w:t>. szeptember 1-től érvényes árak alapján mennyi lesz az Önkormányzat, illetve a szülő által fizetendő étkeztetési térítési díj.</w:t>
      </w:r>
    </w:p>
    <w:p w14:paraId="2FB110E3" w14:textId="77777777" w:rsidR="00B73BC2" w:rsidRPr="00217248" w:rsidRDefault="00B73BC2" w:rsidP="00B73BC2">
      <w:pPr>
        <w:spacing w:after="0"/>
        <w:ind w:right="23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9167" w:type="dxa"/>
        <w:tblInd w:w="281" w:type="dxa"/>
        <w:tblCellMar>
          <w:top w:w="45" w:type="dxa"/>
          <w:left w:w="96" w:type="dxa"/>
          <w:right w:w="107" w:type="dxa"/>
        </w:tblCellMar>
        <w:tblLook w:val="04A0" w:firstRow="1" w:lastRow="0" w:firstColumn="1" w:lastColumn="0" w:noHBand="0" w:noVBand="1"/>
      </w:tblPr>
      <w:tblGrid>
        <w:gridCol w:w="3398"/>
        <w:gridCol w:w="2845"/>
        <w:gridCol w:w="2924"/>
      </w:tblGrid>
      <w:tr w:rsidR="00B73BC2" w:rsidRPr="0096754C" w14:paraId="17B5FDA4" w14:textId="77777777" w:rsidTr="006327B0">
        <w:trPr>
          <w:trHeight w:val="691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1A025" w14:textId="77777777" w:rsidR="00B73BC2" w:rsidRPr="0096754C" w:rsidRDefault="00B73BC2" w:rsidP="00632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C97074" w14:textId="77777777" w:rsidR="00B73BC2" w:rsidRPr="0096754C" w:rsidRDefault="00B73BC2" w:rsidP="006327B0">
            <w:pPr>
              <w:spacing w:after="0" w:line="240" w:lineRule="auto"/>
              <w:ind w:left="8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Térítési díj</w:t>
            </w:r>
          </w:p>
          <w:p w14:paraId="32EBD0C8" w14:textId="77777777" w:rsidR="00B73BC2" w:rsidRPr="0096754C" w:rsidRDefault="00B73BC2" w:rsidP="006327B0">
            <w:pPr>
              <w:spacing w:after="0" w:line="240" w:lineRule="auto"/>
              <w:ind w:left="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(a szülő által fizetett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bruttó</w:t>
            </w: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)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B55CCE" w14:textId="77777777" w:rsidR="00B73BC2" w:rsidRPr="0096754C" w:rsidRDefault="00B73BC2" w:rsidP="006327B0">
            <w:pPr>
              <w:spacing w:after="0" w:line="240" w:lineRule="auto"/>
              <w:ind w:firstLine="1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6754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Önkormányzat által fizetett bruttó összeg</w:t>
            </w:r>
          </w:p>
        </w:tc>
      </w:tr>
      <w:tr w:rsidR="00B73BC2" w:rsidRPr="00217248" w14:paraId="6B938BB0" w14:textId="77777777" w:rsidTr="006327B0">
        <w:trPr>
          <w:trHeight w:val="922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D035E6" w14:textId="77777777" w:rsidR="00B73BC2" w:rsidRPr="00217248" w:rsidRDefault="00B73BC2" w:rsidP="006327B0">
            <w:pPr>
              <w:spacing w:after="0" w:line="240" w:lineRule="auto"/>
              <w:ind w:left="15" w:right="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óvodai háromszori étkezés egy fő/napra vonatkozó térítési díja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B090AC" w14:textId="0ED9F6A7" w:rsidR="00B73BC2" w:rsidRPr="00217248" w:rsidRDefault="00687472" w:rsidP="006327B0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842</w:t>
            </w:r>
            <w:r w:rsidR="00B73BC2">
              <w:rPr>
                <w:rFonts w:ascii="Times New Roman" w:hAnsi="Times New Roman" w:cs="Times New Roman"/>
                <w:color w:val="000000" w:themeColor="text1"/>
              </w:rPr>
              <w:t xml:space="preserve"> Ft/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>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AAE157" w14:textId="30820390" w:rsidR="00B73BC2" w:rsidRPr="00217248" w:rsidRDefault="00687472" w:rsidP="006327B0">
            <w:pPr>
              <w:spacing w:after="0" w:line="240" w:lineRule="auto"/>
              <w:ind w:left="2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1.507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B73BC2" w:rsidRPr="00217248" w14:paraId="12E58A73" w14:textId="77777777" w:rsidTr="006327B0">
        <w:trPr>
          <w:trHeight w:val="1114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62CAE9" w14:textId="77777777" w:rsidR="00B73BC2" w:rsidRPr="00217248" w:rsidRDefault="00B73BC2" w:rsidP="006327B0">
            <w:pPr>
              <w:spacing w:after="0" w:line="240" w:lineRule="auto"/>
              <w:ind w:left="15" w:right="1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óvodai diétás étrend szerinti,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70F1CBE" w14:textId="5051E60A" w:rsidR="00B73BC2" w:rsidRPr="00217248" w:rsidRDefault="00687472" w:rsidP="006327B0">
            <w:pPr>
              <w:spacing w:after="0" w:line="240" w:lineRule="auto"/>
              <w:ind w:left="3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1.053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CE8588" w14:textId="03A155B0" w:rsidR="00B73BC2" w:rsidRPr="00217248" w:rsidRDefault="00687472" w:rsidP="006327B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1.886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B73BC2" w:rsidRPr="00217248" w14:paraId="5974F646" w14:textId="77777777" w:rsidTr="006327B0">
        <w:trPr>
          <w:trHeight w:val="1124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AFD21AA" w14:textId="77777777" w:rsidR="00B73BC2" w:rsidRPr="00217248" w:rsidRDefault="00B73BC2" w:rsidP="006327B0">
            <w:pPr>
              <w:spacing w:after="0" w:line="240" w:lineRule="auto"/>
              <w:ind w:left="14" w:right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általános iskolai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C013FF7" w14:textId="5F9374FE" w:rsidR="00B73BC2" w:rsidRPr="00217248" w:rsidRDefault="00687472" w:rsidP="006327B0">
            <w:pPr>
              <w:spacing w:after="0" w:line="240" w:lineRule="auto"/>
              <w:ind w:left="1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1.071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FFABF7" w14:textId="0B596224" w:rsidR="00B73BC2" w:rsidRPr="00217248" w:rsidRDefault="00687472" w:rsidP="006327B0">
            <w:pPr>
              <w:spacing w:after="0" w:line="240" w:lineRule="auto"/>
              <w:ind w:left="2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1.916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  <w:tr w:rsidR="00B73BC2" w:rsidRPr="00217248" w14:paraId="18F174C5" w14:textId="77777777" w:rsidTr="006327B0">
        <w:trPr>
          <w:trHeight w:val="853"/>
        </w:trPr>
        <w:tc>
          <w:tcPr>
            <w:tcW w:w="3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18C992" w14:textId="77777777" w:rsidR="00B73BC2" w:rsidRPr="00217248" w:rsidRDefault="00B73BC2" w:rsidP="006327B0">
            <w:pPr>
              <w:spacing w:after="0" w:line="240" w:lineRule="auto"/>
              <w:ind w:left="1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17248">
              <w:rPr>
                <w:rFonts w:ascii="Times New Roman" w:hAnsi="Times New Roman" w:cs="Times New Roman"/>
                <w:color w:val="000000" w:themeColor="text1"/>
              </w:rPr>
              <w:t>Az általános iskolai diétás étrend szerinti, napi háromszori étkezés egy fő/napra vonatkozó térítési d</w:t>
            </w:r>
            <w:r>
              <w:rPr>
                <w:rFonts w:ascii="Times New Roman" w:hAnsi="Times New Roman" w:cs="Times New Roman"/>
                <w:color w:val="000000" w:themeColor="text1"/>
              </w:rPr>
              <w:t>íj</w:t>
            </w:r>
            <w:r w:rsidRPr="00217248">
              <w:rPr>
                <w:rFonts w:ascii="Times New Roman" w:hAnsi="Times New Roman" w:cs="Times New Roman"/>
                <w:color w:val="000000" w:themeColor="text1"/>
              </w:rPr>
              <w:t>a</w:t>
            </w:r>
          </w:p>
        </w:tc>
        <w:tc>
          <w:tcPr>
            <w:tcW w:w="2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F9E6B2" w14:textId="5B9F75C1" w:rsidR="00B73BC2" w:rsidRPr="00217248" w:rsidRDefault="00687472" w:rsidP="006327B0">
            <w:pPr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1.339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13E97E" w14:textId="2B935312" w:rsidR="00B73BC2" w:rsidRPr="00217248" w:rsidRDefault="00687472" w:rsidP="006327B0">
            <w:pPr>
              <w:spacing w:after="0" w:line="240" w:lineRule="auto"/>
              <w:ind w:left="1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2.396</w:t>
            </w:r>
            <w:r w:rsidR="00B73BC2" w:rsidRPr="00217248">
              <w:rPr>
                <w:rFonts w:ascii="Times New Roman" w:hAnsi="Times New Roman" w:cs="Times New Roman"/>
                <w:color w:val="000000" w:themeColor="text1"/>
              </w:rPr>
              <w:t xml:space="preserve"> Ft/fő/nap</w:t>
            </w:r>
          </w:p>
        </w:tc>
      </w:tr>
    </w:tbl>
    <w:p w14:paraId="021975EC" w14:textId="77777777" w:rsidR="00B73BC2" w:rsidRDefault="00B73BC2" w:rsidP="00B73BC2"/>
    <w:p w14:paraId="17C28631" w14:textId="77777777" w:rsidR="00A83C7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CA2CB30" w14:textId="29817B9B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17248">
        <w:rPr>
          <w:rFonts w:ascii="Times New Roman" w:hAnsi="Times New Roman" w:cs="Times New Roman"/>
          <w:color w:val="000000" w:themeColor="text1"/>
        </w:rPr>
        <w:t>Telki, 202</w:t>
      </w:r>
      <w:r w:rsidR="00687472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  <w:r w:rsidR="00687472">
        <w:rPr>
          <w:rFonts w:ascii="Times New Roman" w:hAnsi="Times New Roman" w:cs="Times New Roman"/>
          <w:color w:val="000000" w:themeColor="text1"/>
        </w:rPr>
        <w:t>július 3</w:t>
      </w:r>
      <w:r w:rsidRPr="00217248">
        <w:rPr>
          <w:rFonts w:ascii="Times New Roman" w:hAnsi="Times New Roman" w:cs="Times New Roman"/>
          <w:color w:val="000000" w:themeColor="text1"/>
        </w:rPr>
        <w:t>.</w:t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  <w:r w:rsidRPr="00217248">
        <w:rPr>
          <w:rFonts w:ascii="Times New Roman" w:hAnsi="Times New Roman" w:cs="Times New Roman"/>
          <w:color w:val="000000" w:themeColor="text1"/>
        </w:rPr>
        <w:tab/>
      </w:r>
    </w:p>
    <w:p w14:paraId="2C59AB8F" w14:textId="77777777" w:rsidR="00A83C78" w:rsidRPr="00217248" w:rsidRDefault="00A83C78" w:rsidP="00A83C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07174C7E" w14:textId="77777777" w:rsidR="00A83C78" w:rsidRPr="00217248" w:rsidRDefault="00A83C78" w:rsidP="00A83C78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Deltai Károly</w:t>
      </w:r>
    </w:p>
    <w:p w14:paraId="3676EB21" w14:textId="0E6D1CA1" w:rsidR="00A83C78" w:rsidRDefault="00A83C78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  <w:r w:rsidRPr="00217248">
        <w:rPr>
          <w:rFonts w:ascii="Times New Roman" w:hAnsi="Times New Roman" w:cs="Times New Roman"/>
          <w:bCs/>
          <w:color w:val="000000" w:themeColor="text1"/>
        </w:rPr>
        <w:t>polgármester</w:t>
      </w:r>
    </w:p>
    <w:p w14:paraId="1B5BCD25" w14:textId="77777777" w:rsidR="004E53DC" w:rsidRPr="009474B7" w:rsidRDefault="004E53DC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785047A" w14:textId="77777777" w:rsidR="009474B7" w:rsidRPr="009474B7" w:rsidRDefault="009474B7" w:rsidP="009474B7">
      <w:pPr>
        <w:pStyle w:val="Szvegtrzs"/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9474B7">
        <w:rPr>
          <w:rFonts w:ascii="Times New Roman" w:hAnsi="Times New Roman" w:cs="Times New Roman"/>
          <w:b/>
          <w:bCs/>
        </w:rPr>
        <w:t>Telki Község Önkormányzata Képviselő-testületének .../.... (...) önkormányzati rendelete</w:t>
      </w:r>
    </w:p>
    <w:p w14:paraId="4509B81A" w14:textId="77777777" w:rsidR="009474B7" w:rsidRPr="009474B7" w:rsidRDefault="009474B7" w:rsidP="009474B7">
      <w:pPr>
        <w:pStyle w:val="Szvegtrzs"/>
        <w:spacing w:before="240" w:after="480" w:line="240" w:lineRule="auto"/>
        <w:jc w:val="center"/>
        <w:rPr>
          <w:rFonts w:ascii="Times New Roman" w:hAnsi="Times New Roman" w:cs="Times New Roman"/>
          <w:b/>
          <w:bCs/>
        </w:rPr>
      </w:pPr>
      <w:r w:rsidRPr="009474B7">
        <w:rPr>
          <w:rFonts w:ascii="Times New Roman" w:hAnsi="Times New Roman" w:cs="Times New Roman"/>
          <w:b/>
          <w:bCs/>
        </w:rPr>
        <w:t>a Gyermekétkeztetési és egyéb étkeztetési térítési díjak megállapításáról szóló 22/ 2014.</w:t>
      </w:r>
      <w:proofErr w:type="gramStart"/>
      <w:r w:rsidRPr="009474B7">
        <w:rPr>
          <w:rFonts w:ascii="Times New Roman" w:hAnsi="Times New Roman" w:cs="Times New Roman"/>
          <w:b/>
          <w:bCs/>
        </w:rPr>
        <w:t>( XII</w:t>
      </w:r>
      <w:proofErr w:type="gramEnd"/>
      <w:r w:rsidRPr="009474B7">
        <w:rPr>
          <w:rFonts w:ascii="Times New Roman" w:hAnsi="Times New Roman" w:cs="Times New Roman"/>
          <w:b/>
          <w:bCs/>
        </w:rPr>
        <w:t xml:space="preserve">.22. ) </w:t>
      </w:r>
      <w:proofErr w:type="spellStart"/>
      <w:r w:rsidRPr="009474B7">
        <w:rPr>
          <w:rFonts w:ascii="Times New Roman" w:hAnsi="Times New Roman" w:cs="Times New Roman"/>
          <w:b/>
          <w:bCs/>
        </w:rPr>
        <w:t>Ör</w:t>
      </w:r>
      <w:proofErr w:type="spellEnd"/>
      <w:r w:rsidRPr="009474B7">
        <w:rPr>
          <w:rFonts w:ascii="Times New Roman" w:hAnsi="Times New Roman" w:cs="Times New Roman"/>
          <w:b/>
          <w:bCs/>
        </w:rPr>
        <w:t>. számú rendelet módosításáról</w:t>
      </w:r>
    </w:p>
    <w:p w14:paraId="20E899FC" w14:textId="77777777" w:rsidR="009474B7" w:rsidRPr="009474B7" w:rsidRDefault="009474B7" w:rsidP="009474B7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</w:rPr>
        <w:t>[1] A szabályozás célja Telki Község Önkormányzat által biztosítandó gyermekétkeztetés díjainak rendeleti úton rendezése.</w:t>
      </w:r>
    </w:p>
    <w:p w14:paraId="1668188A" w14:textId="77777777" w:rsidR="009474B7" w:rsidRPr="009474B7" w:rsidRDefault="009474B7" w:rsidP="009474B7">
      <w:pPr>
        <w:pStyle w:val="Szvegtrzs"/>
        <w:spacing w:before="120" w:after="0" w:line="240" w:lineRule="auto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</w:rPr>
        <w:t>[2] Telki Község Képviselő-testülete az Alaptörvény 32.cikk (2) bekezdésében biztosított feladatkörben eljárva a gyermekek védelméről és gyámügyi igazgatásról szóló 1997. évi XXXI. törvény 29 §. (1) bekezdésben kapott felhatalmazása alapján az alábbi rendeletet alkotja.</w:t>
      </w:r>
    </w:p>
    <w:p w14:paraId="32821E41" w14:textId="77777777" w:rsidR="009474B7" w:rsidRPr="009474B7" w:rsidRDefault="009474B7" w:rsidP="009474B7">
      <w:pPr>
        <w:pStyle w:val="Szvegtrzs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9474B7">
        <w:rPr>
          <w:rFonts w:ascii="Times New Roman" w:hAnsi="Times New Roman" w:cs="Times New Roman"/>
          <w:b/>
          <w:bCs/>
        </w:rPr>
        <w:t>1. §</w:t>
      </w:r>
    </w:p>
    <w:p w14:paraId="44CF7F53" w14:textId="77777777" w:rsidR="009474B7" w:rsidRPr="009474B7" w:rsidRDefault="009474B7" w:rsidP="009474B7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</w:rPr>
        <w:t>A Telki község Képviselő-testületének 22/ 2014.</w:t>
      </w:r>
      <w:proofErr w:type="gramStart"/>
      <w:r w:rsidRPr="009474B7">
        <w:rPr>
          <w:rFonts w:ascii="Times New Roman" w:hAnsi="Times New Roman" w:cs="Times New Roman"/>
        </w:rPr>
        <w:t>( XII</w:t>
      </w:r>
      <w:proofErr w:type="gramEnd"/>
      <w:r w:rsidRPr="009474B7">
        <w:rPr>
          <w:rFonts w:ascii="Times New Roman" w:hAnsi="Times New Roman" w:cs="Times New Roman"/>
        </w:rPr>
        <w:t xml:space="preserve">.22. ) </w:t>
      </w:r>
      <w:proofErr w:type="spellStart"/>
      <w:r w:rsidRPr="009474B7">
        <w:rPr>
          <w:rFonts w:ascii="Times New Roman" w:hAnsi="Times New Roman" w:cs="Times New Roman"/>
        </w:rPr>
        <w:t>Ör</w:t>
      </w:r>
      <w:proofErr w:type="spellEnd"/>
      <w:r w:rsidRPr="009474B7">
        <w:rPr>
          <w:rFonts w:ascii="Times New Roman" w:hAnsi="Times New Roman" w:cs="Times New Roman"/>
        </w:rPr>
        <w:t>. számú rendelete a Gyermekétkeztetési és egyéb étkeztetési térítési díjak megállapításáról szóló 22/2014 (XII.22.) önkormányzati rendelet</w:t>
      </w:r>
    </w:p>
    <w:p w14:paraId="67547994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1.</w:t>
      </w:r>
      <w:r w:rsidRPr="009474B7">
        <w:rPr>
          <w:rFonts w:ascii="Times New Roman" w:hAnsi="Times New Roman" w:cs="Times New Roman"/>
        </w:rPr>
        <w:tab/>
        <w:t>3. mellékletében foglalt táblázat „Óvodai tízórai” sor 2. mezőjében a „116” szövegrész helyébe a „139” szöveg,</w:t>
      </w:r>
    </w:p>
    <w:p w14:paraId="2EC90838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2.</w:t>
      </w:r>
      <w:r w:rsidRPr="009474B7">
        <w:rPr>
          <w:rFonts w:ascii="Times New Roman" w:hAnsi="Times New Roman" w:cs="Times New Roman"/>
        </w:rPr>
        <w:tab/>
        <w:t>3. mellékletében foglalt táblázat „Óvoda ebéd” sor 2. mezőjében a „333” szövegrész helyébe a „401” szöveg,</w:t>
      </w:r>
    </w:p>
    <w:p w14:paraId="714D23EF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3.</w:t>
      </w:r>
      <w:r w:rsidRPr="009474B7">
        <w:rPr>
          <w:rFonts w:ascii="Times New Roman" w:hAnsi="Times New Roman" w:cs="Times New Roman"/>
        </w:rPr>
        <w:tab/>
        <w:t>3. mellékletében foglalt táblázat „Óvoda uzsonna” sor 2. mezőjében a „102” szövegrész helyébe a „123” szöveg,</w:t>
      </w:r>
    </w:p>
    <w:p w14:paraId="37686EA0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4.</w:t>
      </w:r>
      <w:r w:rsidRPr="009474B7">
        <w:rPr>
          <w:rFonts w:ascii="Times New Roman" w:hAnsi="Times New Roman" w:cs="Times New Roman"/>
        </w:rPr>
        <w:tab/>
        <w:t>3. mellékletében foglalt táblázat „Óvoda összesen” sor 2. mezőjében az „551” szövegrész helyébe a „663” szöveg,</w:t>
      </w:r>
    </w:p>
    <w:p w14:paraId="3C68D20F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5.</w:t>
      </w:r>
      <w:r w:rsidRPr="009474B7">
        <w:rPr>
          <w:rFonts w:ascii="Times New Roman" w:hAnsi="Times New Roman" w:cs="Times New Roman"/>
        </w:rPr>
        <w:tab/>
        <w:t>3. mellékletében foglalt táblázat „Óvodai tízórai diétás” sor 2. mezőjében a „145” szövegrész helyébe a „174” szöveg,</w:t>
      </w:r>
    </w:p>
    <w:p w14:paraId="1C4F4C70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6.</w:t>
      </w:r>
      <w:r w:rsidRPr="009474B7">
        <w:rPr>
          <w:rFonts w:ascii="Times New Roman" w:hAnsi="Times New Roman" w:cs="Times New Roman"/>
        </w:rPr>
        <w:tab/>
        <w:t>3. mellékletében foglalt táblázat „Óvodai ebéd diétás” sor 2. mezőjében a „417” szövegrész helyébe az „502” szöveg,</w:t>
      </w:r>
    </w:p>
    <w:p w14:paraId="29342700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7.</w:t>
      </w:r>
      <w:r w:rsidRPr="009474B7">
        <w:rPr>
          <w:rFonts w:ascii="Times New Roman" w:hAnsi="Times New Roman" w:cs="Times New Roman"/>
        </w:rPr>
        <w:tab/>
        <w:t>3. mellékletében foglalt táblázat „Óvodai uzsonna diétás” sor 2. mezőjében a „127” szövegrész helyébe a „153” szöveg,</w:t>
      </w:r>
    </w:p>
    <w:p w14:paraId="50C8FB53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lastRenderedPageBreak/>
        <w:t>8.</w:t>
      </w:r>
      <w:r w:rsidRPr="009474B7">
        <w:rPr>
          <w:rFonts w:ascii="Times New Roman" w:hAnsi="Times New Roman" w:cs="Times New Roman"/>
        </w:rPr>
        <w:tab/>
        <w:t>3. mellékletében foglalt táblázat „Óvoda diétás összesen” sor 2. mezőjében a „689” szövegrész helyébe a „829” szöveg,</w:t>
      </w:r>
    </w:p>
    <w:p w14:paraId="495E6E34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9.</w:t>
      </w:r>
      <w:r w:rsidRPr="009474B7">
        <w:rPr>
          <w:rFonts w:ascii="Times New Roman" w:hAnsi="Times New Roman" w:cs="Times New Roman"/>
        </w:rPr>
        <w:tab/>
        <w:t>3. mellékletében foglalt táblázat „Felnőtt ebéd” sor 2. mezőjében a „381” szövegrész helyébe a „458” szöveg,</w:t>
      </w:r>
    </w:p>
    <w:p w14:paraId="46B68C91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10.</w:t>
      </w:r>
      <w:r w:rsidRPr="009474B7">
        <w:rPr>
          <w:rFonts w:ascii="Times New Roman" w:hAnsi="Times New Roman" w:cs="Times New Roman"/>
        </w:rPr>
        <w:tab/>
        <w:t>3. mellékletében foglalt táblázat „Iskola tízórai” sor 2. mezőjében a „137” szövegrész helyébe a „165” szöveg,</w:t>
      </w:r>
    </w:p>
    <w:p w14:paraId="643B820C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11.</w:t>
      </w:r>
      <w:r w:rsidRPr="009474B7">
        <w:rPr>
          <w:rFonts w:ascii="Times New Roman" w:hAnsi="Times New Roman" w:cs="Times New Roman"/>
        </w:rPr>
        <w:tab/>
        <w:t>3. mellékletében foglalt táblázat „Iskola ebéd” sor 2. mezőjében a „438” szövegrész helyébe az „527” szöveg,</w:t>
      </w:r>
    </w:p>
    <w:p w14:paraId="59F8EB5D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12.</w:t>
      </w:r>
      <w:r w:rsidRPr="009474B7">
        <w:rPr>
          <w:rFonts w:ascii="Times New Roman" w:hAnsi="Times New Roman" w:cs="Times New Roman"/>
        </w:rPr>
        <w:tab/>
        <w:t>3. mellékletében foglalt táblázat „Iskola uzsonna” sor 2. mezőjében a „126” szövegrész helyébe a „151” szöveg,</w:t>
      </w:r>
    </w:p>
    <w:p w14:paraId="3D6A22EE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13.</w:t>
      </w:r>
      <w:r w:rsidRPr="009474B7">
        <w:rPr>
          <w:rFonts w:ascii="Times New Roman" w:hAnsi="Times New Roman" w:cs="Times New Roman"/>
        </w:rPr>
        <w:tab/>
        <w:t>3. mellékletében foglalt táblázat „Iskola összesen:” sor 2. mezőjében a „701” szövegrész helyébe a „843” szöveg,</w:t>
      </w:r>
    </w:p>
    <w:p w14:paraId="2BCADDA1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14.</w:t>
      </w:r>
      <w:r w:rsidRPr="009474B7">
        <w:rPr>
          <w:rFonts w:ascii="Times New Roman" w:hAnsi="Times New Roman" w:cs="Times New Roman"/>
        </w:rPr>
        <w:tab/>
        <w:t>3. mellékletében foglalt táblázat „Iskola tízórai diétás” sor 2. mezőjében a „171” szövegrész helyébe a „206” szöveg,</w:t>
      </w:r>
    </w:p>
    <w:p w14:paraId="20A522D0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15.</w:t>
      </w:r>
      <w:r w:rsidRPr="009474B7">
        <w:rPr>
          <w:rFonts w:ascii="Times New Roman" w:hAnsi="Times New Roman" w:cs="Times New Roman"/>
        </w:rPr>
        <w:tab/>
        <w:t>3. mellékletében foglalt táblázat „Iskola ebéd diétás” sor 2. mezőjében az „547” szövegrész helyébe a „658” szöveg,</w:t>
      </w:r>
    </w:p>
    <w:p w14:paraId="7A353750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16.</w:t>
      </w:r>
      <w:r w:rsidRPr="009474B7">
        <w:rPr>
          <w:rFonts w:ascii="Times New Roman" w:hAnsi="Times New Roman" w:cs="Times New Roman"/>
        </w:rPr>
        <w:tab/>
        <w:t>3. mellékletében foglalt táblázat „Iskola uzsonna diétás” sor 2. mezőjében a „158” szövegrész helyébe a „190” szöveg,</w:t>
      </w:r>
    </w:p>
    <w:p w14:paraId="6697E947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17.</w:t>
      </w:r>
      <w:r w:rsidRPr="009474B7">
        <w:rPr>
          <w:rFonts w:ascii="Times New Roman" w:hAnsi="Times New Roman" w:cs="Times New Roman"/>
        </w:rPr>
        <w:tab/>
        <w:t>3. mellékletében foglalt táblázat „Iskolai diétás összesen” sor 2. mezőjében a „876” szövegrész helyébe az „1054” szöveg,</w:t>
      </w:r>
    </w:p>
    <w:p w14:paraId="6CDD3450" w14:textId="77777777" w:rsidR="009474B7" w:rsidRPr="009474B7" w:rsidRDefault="009474B7" w:rsidP="009474B7">
      <w:pPr>
        <w:pStyle w:val="Szvegtrzs"/>
        <w:spacing w:after="0" w:line="240" w:lineRule="auto"/>
        <w:ind w:left="580" w:hanging="560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  <w:i/>
          <w:iCs/>
        </w:rPr>
        <w:t>18.</w:t>
      </w:r>
      <w:r w:rsidRPr="009474B7">
        <w:rPr>
          <w:rFonts w:ascii="Times New Roman" w:hAnsi="Times New Roman" w:cs="Times New Roman"/>
        </w:rPr>
        <w:tab/>
        <w:t>3. mellékletében foglalt táblázat „Felnőtt ebéd” sor 2. mezőjében a „381” szövegrész helyébe a „458” szöveg</w:t>
      </w:r>
    </w:p>
    <w:p w14:paraId="7D2CD400" w14:textId="77777777" w:rsidR="009474B7" w:rsidRPr="009474B7" w:rsidRDefault="009474B7" w:rsidP="009474B7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</w:rPr>
        <w:t>lép.</w:t>
      </w:r>
    </w:p>
    <w:p w14:paraId="3BCDF66B" w14:textId="77777777" w:rsidR="009474B7" w:rsidRPr="009474B7" w:rsidRDefault="009474B7" w:rsidP="009474B7">
      <w:pPr>
        <w:pStyle w:val="Szvegtrzs"/>
        <w:spacing w:before="240" w:after="240" w:line="240" w:lineRule="auto"/>
        <w:jc w:val="center"/>
        <w:rPr>
          <w:rFonts w:ascii="Times New Roman" w:hAnsi="Times New Roman" w:cs="Times New Roman"/>
          <w:b/>
          <w:bCs/>
        </w:rPr>
      </w:pPr>
      <w:r w:rsidRPr="009474B7">
        <w:rPr>
          <w:rFonts w:ascii="Times New Roman" w:hAnsi="Times New Roman" w:cs="Times New Roman"/>
          <w:b/>
          <w:bCs/>
        </w:rPr>
        <w:t>2. §</w:t>
      </w:r>
    </w:p>
    <w:p w14:paraId="6773286E" w14:textId="77777777" w:rsidR="009474B7" w:rsidRPr="009474B7" w:rsidRDefault="009474B7" w:rsidP="009474B7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 w:rsidRPr="009474B7">
        <w:rPr>
          <w:rFonts w:ascii="Times New Roman" w:hAnsi="Times New Roman" w:cs="Times New Roman"/>
        </w:rPr>
        <w:t>Ez a rendelet a kihirdetését követő harmadik napon lép hatályba.</w:t>
      </w:r>
    </w:p>
    <w:p w14:paraId="586AA746" w14:textId="77777777" w:rsidR="004E53DC" w:rsidRPr="009474B7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2C081CCA" w14:textId="77777777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</w:p>
    <w:p w14:paraId="53A89846" w14:textId="713A9AF0" w:rsid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F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Deltai Károly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dr. </w:t>
      </w:r>
      <w:proofErr w:type="spellStart"/>
      <w:r>
        <w:rPr>
          <w:rFonts w:ascii="Times New Roman" w:hAnsi="Times New Roman" w:cs="Times New Roman"/>
        </w:rPr>
        <w:t>Lack</w:t>
      </w:r>
      <w:proofErr w:type="spellEnd"/>
      <w:r>
        <w:rPr>
          <w:rFonts w:ascii="Times New Roman" w:hAnsi="Times New Roman" w:cs="Times New Roman"/>
        </w:rPr>
        <w:t xml:space="preserve"> Mónika</w:t>
      </w:r>
    </w:p>
    <w:p w14:paraId="0A99540D" w14:textId="7056DF6C" w:rsidR="004E53DC" w:rsidRPr="004E53DC" w:rsidRDefault="004E53DC" w:rsidP="004E53DC">
      <w:pPr>
        <w:pStyle w:val="Szvegtrzs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1FC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polgármester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jegyző</w:t>
      </w:r>
    </w:p>
    <w:p w14:paraId="5D34A43A" w14:textId="77777777" w:rsidR="004E53DC" w:rsidRPr="004E53DC" w:rsidRDefault="004E53DC" w:rsidP="008105EA">
      <w:pPr>
        <w:spacing w:after="0"/>
        <w:ind w:left="7788" w:firstLine="708"/>
        <w:jc w:val="both"/>
        <w:rPr>
          <w:rFonts w:ascii="Times New Roman" w:hAnsi="Times New Roman" w:cs="Times New Roman"/>
          <w:bCs/>
          <w:color w:val="000000" w:themeColor="text1"/>
        </w:rPr>
      </w:pPr>
    </w:p>
    <w:sectPr w:rsidR="004E53DC" w:rsidRPr="004E53DC" w:rsidSect="00A83C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77F4E"/>
    <w:multiLevelType w:val="hybridMultilevel"/>
    <w:tmpl w:val="6A580836"/>
    <w:lvl w:ilvl="0" w:tplc="04F69E7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60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C78"/>
    <w:rsid w:val="000A3120"/>
    <w:rsid w:val="001329DD"/>
    <w:rsid w:val="002554D1"/>
    <w:rsid w:val="002A7FDB"/>
    <w:rsid w:val="002F1250"/>
    <w:rsid w:val="003D1FC7"/>
    <w:rsid w:val="00477C98"/>
    <w:rsid w:val="004E53DC"/>
    <w:rsid w:val="00564944"/>
    <w:rsid w:val="005959D9"/>
    <w:rsid w:val="006716EF"/>
    <w:rsid w:val="00687472"/>
    <w:rsid w:val="00750CD6"/>
    <w:rsid w:val="008105EA"/>
    <w:rsid w:val="008552BC"/>
    <w:rsid w:val="008B62A3"/>
    <w:rsid w:val="009474B7"/>
    <w:rsid w:val="00A83C78"/>
    <w:rsid w:val="00B73BC2"/>
    <w:rsid w:val="00C9624A"/>
    <w:rsid w:val="00C971BF"/>
    <w:rsid w:val="00E01400"/>
    <w:rsid w:val="00F8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DC5"/>
  <w15:chartTrackingRefBased/>
  <w15:docId w15:val="{53FC6AB0-B921-4B0E-B172-300B8009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83C78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A83C78"/>
    <w:rPr>
      <w:color w:val="0000FF"/>
      <w:u w:val="single"/>
    </w:rPr>
  </w:style>
  <w:style w:type="table" w:styleId="Rcsostblzat">
    <w:name w:val="Table Grid"/>
    <w:basedOn w:val="Normltblzat"/>
    <w:uiPriority w:val="59"/>
    <w:rsid w:val="00A83C7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2">
    <w:name w:val="Body Text Indent 2"/>
    <w:basedOn w:val="Norml"/>
    <w:link w:val="Szvegtrzsbehzssal2Char"/>
    <w:rsid w:val="00A83C7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A83C78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istaszerbekezds">
    <w:name w:val="List Paragraph"/>
    <w:basedOn w:val="Norml"/>
    <w:uiPriority w:val="34"/>
    <w:qFormat/>
    <w:rsid w:val="00A83C78"/>
    <w:pPr>
      <w:ind w:left="720"/>
      <w:contextualSpacing/>
    </w:pPr>
  </w:style>
  <w:style w:type="table" w:customStyle="1" w:styleId="TableGrid">
    <w:name w:val="TableGrid"/>
    <w:rsid w:val="00A83C78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link w:val="SzvegtrzsChar"/>
    <w:uiPriority w:val="99"/>
    <w:semiHidden/>
    <w:unhideWhenUsed/>
    <w:rsid w:val="004E53DC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53D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700031.t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lk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ivatal@telki.h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t.jogtar.hu/jogszabaly?docid=99700031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1108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Felhasználó</cp:lastModifiedBy>
  <cp:revision>8</cp:revision>
  <dcterms:created xsi:type="dcterms:W3CDTF">2025-07-03T09:05:00Z</dcterms:created>
  <dcterms:modified xsi:type="dcterms:W3CDTF">2025-07-07T08:16:00Z</dcterms:modified>
</cp:coreProperties>
</file>